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D7A5" w14:textId="77777777" w:rsidR="001232A1" w:rsidRDefault="001232A1" w:rsidP="001232A1">
      <w:pPr>
        <w:rPr>
          <w:rFonts w:ascii="Tahoma" w:hAnsi="Tahoma"/>
        </w:rPr>
      </w:pPr>
      <w:bookmarkStart w:id="0" w:name="_GoBack"/>
      <w:bookmarkEnd w:id="0"/>
      <w:r>
        <w:rPr>
          <w:rFonts w:ascii="Tahoma Bold" w:hAnsi="Tahoma Bold"/>
        </w:rPr>
        <w:t xml:space="preserve">Name </w:t>
      </w:r>
      <w:r>
        <w:rPr>
          <w:rFonts w:ascii="Tahoma" w:hAnsi="Tahoma"/>
        </w:rPr>
        <w:t xml:space="preserve"> _________________________________________________________________</w:t>
      </w:r>
    </w:p>
    <w:p w14:paraId="7E9A95FA" w14:textId="77777777" w:rsidR="00DF5CEE" w:rsidRDefault="00DF5CEE" w:rsidP="001232A1">
      <w:pPr>
        <w:rPr>
          <w:rFonts w:ascii="Tahoma" w:hAnsi="Tahoma"/>
        </w:rPr>
      </w:pPr>
    </w:p>
    <w:p w14:paraId="0B788B24" w14:textId="7594AB2A" w:rsidR="00DF5CEE" w:rsidRDefault="006C7B53" w:rsidP="001232A1">
      <w:pPr>
        <w:rPr>
          <w:rFonts w:ascii="Tahoma" w:hAnsi="Tahoma"/>
        </w:rPr>
      </w:pPr>
      <w:r>
        <w:rPr>
          <w:rFonts w:ascii="Tahoma" w:hAnsi="Tahoma"/>
        </w:rPr>
        <w:t xml:space="preserve">Is your </w:t>
      </w:r>
      <w:r w:rsidR="000A5A9D">
        <w:rPr>
          <w:rFonts w:ascii="Tahoma" w:hAnsi="Tahoma"/>
        </w:rPr>
        <w:t>plan</w:t>
      </w:r>
      <w:r>
        <w:rPr>
          <w:rFonts w:ascii="Tahoma" w:hAnsi="Tahoma"/>
        </w:rPr>
        <w:t xml:space="preserve"> ready to present to the </w:t>
      </w:r>
      <w:r w:rsidR="000A5A9D">
        <w:rPr>
          <w:rFonts w:ascii="Tahoma" w:hAnsi="Tahoma"/>
        </w:rPr>
        <w:t>town council</w:t>
      </w:r>
      <w:r w:rsidR="00DF5CEE">
        <w:rPr>
          <w:rFonts w:ascii="Tahoma" w:hAnsi="Tahoma"/>
        </w:rPr>
        <w:t>?</w:t>
      </w:r>
      <w:r w:rsidR="00C54B0C">
        <w:rPr>
          <w:rFonts w:ascii="Tahoma" w:hAnsi="Tahoma"/>
        </w:rPr>
        <w:t xml:space="preserve"> Choose </w:t>
      </w:r>
      <w:r w:rsidR="00C54B0C" w:rsidRPr="00C54B0C">
        <w:rPr>
          <w:rFonts w:ascii="Tahoma" w:hAnsi="Tahoma"/>
          <w:b/>
        </w:rPr>
        <w:t>at least one</w:t>
      </w:r>
      <w:r w:rsidR="00C54B0C">
        <w:rPr>
          <w:rFonts w:ascii="Tahoma" w:hAnsi="Tahoma"/>
        </w:rPr>
        <w:t xml:space="preserve"> area for improvement.</w:t>
      </w:r>
    </w:p>
    <w:p w14:paraId="2A7E9D1A" w14:textId="77777777" w:rsidR="00DF5CEE" w:rsidRDefault="00DF5CEE" w:rsidP="001232A1">
      <w:pPr>
        <w:rPr>
          <w:rFonts w:ascii="Tahoma" w:hAnsi="Tahoma"/>
        </w:rPr>
      </w:pPr>
    </w:p>
    <w:tbl>
      <w:tblPr>
        <w:tblW w:w="0" w:type="auto"/>
        <w:tblInd w:w="5" w:type="dxa"/>
        <w:tblLayout w:type="fixed"/>
        <w:tblCellMar>
          <w:left w:w="170" w:type="dxa"/>
        </w:tblCellMar>
        <w:tblLook w:val="0000" w:firstRow="0" w:lastRow="0" w:firstColumn="0" w:lastColumn="0" w:noHBand="0" w:noVBand="0"/>
      </w:tblPr>
      <w:tblGrid>
        <w:gridCol w:w="1907"/>
        <w:gridCol w:w="7485"/>
      </w:tblGrid>
      <w:tr w:rsidR="00F162F3" w14:paraId="17265062" w14:textId="77777777" w:rsidTr="0027768F">
        <w:trPr>
          <w:cantSplit/>
          <w:trHeight w:val="28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AAB0" w14:textId="77777777" w:rsidR="00F162F3" w:rsidRPr="00F162F3" w:rsidRDefault="00F162F3" w:rsidP="00AC32FF">
            <w:pPr>
              <w:autoSpaceDE w:val="0"/>
              <w:autoSpaceDN w:val="0"/>
              <w:adjustRightInd w:val="0"/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9FD46" w14:textId="77777777" w:rsidR="00F162F3" w:rsidRPr="00AC32FF" w:rsidRDefault="006C7B53" w:rsidP="00AC32FF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Mark an “x”</w:t>
            </w:r>
            <w:r w:rsidR="00AC32FF"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sz w:val="22"/>
                <w:szCs w:val="22"/>
              </w:rPr>
              <w:t xml:space="preserve">to show </w:t>
            </w:r>
            <w:r w:rsidR="00AC32FF">
              <w:rPr>
                <w:rFonts w:ascii="Tahoma" w:hAnsi="Tahoma"/>
                <w:sz w:val="22"/>
                <w:szCs w:val="22"/>
              </w:rPr>
              <w:t>your level of re</w:t>
            </w:r>
            <w:r>
              <w:rPr>
                <w:rFonts w:ascii="Tahoma" w:hAnsi="Tahoma"/>
                <w:sz w:val="22"/>
                <w:szCs w:val="22"/>
              </w:rPr>
              <w:t>adiness</w:t>
            </w:r>
            <w:r w:rsidR="00AC32FF">
              <w:rPr>
                <w:rFonts w:ascii="Tahoma" w:hAnsi="Tahoma"/>
                <w:sz w:val="22"/>
                <w:szCs w:val="22"/>
              </w:rPr>
              <w:t>.</w:t>
            </w:r>
          </w:p>
        </w:tc>
      </w:tr>
      <w:tr w:rsidR="00F162F3" w14:paraId="126CE689" w14:textId="77777777" w:rsidTr="006C7B53">
        <w:trPr>
          <w:cantSplit/>
          <w:trHeight w:val="331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66CEF" w14:textId="77777777" w:rsidR="00F162F3" w:rsidRDefault="00F162F3" w:rsidP="00AC32F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9EDE28B" w14:textId="30E1E1E6" w:rsidR="00F162F3" w:rsidRPr="00F162F3" w:rsidRDefault="00FA2198" w:rsidP="000A5A9D">
            <w:pPr>
              <w:ind w:left="142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was able to </w:t>
            </w:r>
            <w:r w:rsidR="000A5A9D">
              <w:rPr>
                <w:rFonts w:ascii="Tahoma" w:hAnsi="Tahoma" w:cs="Tahoma"/>
                <w:sz w:val="22"/>
                <w:szCs w:val="22"/>
              </w:rPr>
              <w:t xml:space="preserve">design </w:t>
            </w:r>
            <w:r w:rsidR="000A5A9D" w:rsidRPr="000A5A9D">
              <w:rPr>
                <w:rFonts w:ascii="Tahoma" w:hAnsi="Tahoma" w:cs="Tahoma"/>
                <w:b/>
                <w:sz w:val="22"/>
                <w:szCs w:val="22"/>
              </w:rPr>
              <w:t>3 to 5 rectangles</w:t>
            </w:r>
            <w:r w:rsidR="000A5A9D">
              <w:rPr>
                <w:rFonts w:ascii="Tahoma" w:hAnsi="Tahoma" w:cs="Tahoma"/>
                <w:sz w:val="22"/>
                <w:szCs w:val="22"/>
              </w:rPr>
              <w:t xml:space="preserve"> with the </w:t>
            </w:r>
            <w:r w:rsidR="000A5A9D" w:rsidRPr="000A5A9D">
              <w:rPr>
                <w:rFonts w:ascii="Tahoma" w:hAnsi="Tahoma" w:cs="Tahoma"/>
                <w:b/>
                <w:sz w:val="22"/>
                <w:szCs w:val="22"/>
              </w:rPr>
              <w:t>same perimeter</w:t>
            </w:r>
            <w:r w:rsidR="000A5A9D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proofErr w:type="gramStart"/>
            <w:r w:rsidR="000A5A9D">
              <w:rPr>
                <w:rFonts w:ascii="Tahoma" w:hAnsi="Tahoma" w:cs="Tahoma"/>
                <w:sz w:val="22"/>
                <w:szCs w:val="22"/>
              </w:rPr>
              <w:t>and  I</w:t>
            </w:r>
            <w:proofErr w:type="gramEnd"/>
            <w:r w:rsidR="000A5A9D">
              <w:rPr>
                <w:rFonts w:ascii="Tahoma" w:hAnsi="Tahoma" w:cs="Tahoma"/>
                <w:sz w:val="22"/>
                <w:szCs w:val="22"/>
              </w:rPr>
              <w:t xml:space="preserve"> was able to </w:t>
            </w:r>
            <w:r w:rsidR="000A5A9D">
              <w:rPr>
                <w:rFonts w:ascii="Tahoma" w:hAnsi="Tahoma" w:cs="Tahoma"/>
                <w:b/>
                <w:sz w:val="22"/>
                <w:szCs w:val="22"/>
              </w:rPr>
              <w:t xml:space="preserve">accurately </w:t>
            </w:r>
            <w:r w:rsidR="000A5A9D">
              <w:rPr>
                <w:rFonts w:ascii="Tahoma" w:hAnsi="Tahoma" w:cs="Tahoma"/>
                <w:sz w:val="22"/>
                <w:szCs w:val="22"/>
              </w:rPr>
              <w:t xml:space="preserve">find the area of each. </w:t>
            </w:r>
            <w:r w:rsidR="00F162F3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8C08B" w14:textId="77777777" w:rsidR="00F162F3" w:rsidRDefault="006C7B53" w:rsidP="0027768F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2F340A" wp14:editId="4CEC287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147955</wp:posOffset>
                      </wp:positionV>
                      <wp:extent cx="4339590" cy="0"/>
                      <wp:effectExtent l="20955" t="94615" r="46355" b="10858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3366CC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3.15pt;margin-top:11.65pt;width:341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2xRjcCAABdBAAADgAAAGRycy9lMm9Eb2MueG1srFRNj9owEL1X6n+wfIckJFCICKtVgF62LdJu&#10;f4CxncSqY1u2IaCq/71j89Hd9lJVvZhxZubNm5lnlg+nXqIjt05oVeFsnGLEFdVMqLbCX1+2ozlG&#10;zhPFiNSKV/jMHX5YvX+3HEzJJ7rTknGLAES5cjAV7rw3ZZI42vGeuLE2XIGz0bYnHq62TZglA6D3&#10;Mpmk6SwZtGXGasqdg6/rixOvIn7TcOq/NI3jHskKAzcfTxvPfTiT1ZKUrSWmE/RKg/wDi54IBUXv&#10;UGviCTpY8QdUL6jVTjd+THWf6KYRlMceoJss/a2b544YHnuB4ThzH5P7f7D083FnkWAVzjFSpIcV&#10;PR68jpXRNIxnMK6EqFrtbGiQntSzedL0m0NK1x1RLY/BL2cDuVnISN6khIszUGQ/fNIMYgjgx1md&#10;GtsHSJgCOsWVnO8r4SePKHws8nwxXcDm6M2XkPKWaKzzH7nuUTAq7Lwlou18rZWCxWubxTLk+OR8&#10;oEXKW0KoqvRWSBn3LxUaKjyZFmkaM5yWggVviHO23dfSoiMBCeX5bFbXsUnwvA6z+qBYROs4YZur&#10;7YmQYCMfp+M8J9J3OFTrOcNIcng0wbrQkyoUhNaB8NW6iOj7Il1s5pt5MSoms82oSBkbPW7rYjTb&#10;Zh+m63xd1+vsR+CeFWUnGOMq0L8JOiv+TjDXp3WR4l3S90Elb9HjRIHs7TeSjrsP674IZ6/ZeWdD&#10;d0EGoOEYfH1v4ZG8vseoX/8Kq58AAAD//wMAUEsDBBQABgAIAAAAIQAA8s+G3QAAAAgBAAAPAAAA&#10;ZHJzL2Rvd25yZXYueG1sTI/NTsMwEITvSLyDtUjcqE0rNSXEqfgRnCKkFiTEzY2XOGq8DrHThrdn&#10;UQ9wGu3OaPbbYj35ThxwiG0gDdczBQKpDralRsPb69PVCkRMhqzpAqGGb4ywLs/PCpPbcKQNHrap&#10;EVxCMTcaXEp9LmWsHXoTZ6FHYu8zDN4kHodG2sEcudx3cq7UUnrTEl9wpscHh/V+O3oN99WXqVbT&#10;u61c9rgZX5T/2A/PWl9eTHe3IBJO6S8Mv/iMDiUz7cJINopOw3y54CTrgpX9TN1kIHanhSwL+f+B&#10;8gcAAP//AwBQSwECLQAUAAYACAAAACEA5JnDwPsAAADhAQAAEwAAAAAAAAAAAAAAAAAAAAAAW0Nv&#10;bnRlbnRfVHlwZXNdLnhtbFBLAQItABQABgAIAAAAIQAjsmrh1wAAAJQBAAALAAAAAAAAAAAAAAAA&#10;ACwBAABfcmVscy8ucmVsc1BLAQItABQABgAIAAAAIQBnzbFGNwIAAF0EAAAOAAAAAAAAAAAAAAAA&#10;ACwCAABkcnMvZTJvRG9jLnhtbFBLAQItABQABgAIAAAAIQAA8s+G3QAAAAgBAAAPAAAAAAAAAAAA&#10;AAAAAI8EAABkcnMvZG93bnJldi54bWxQSwUGAAAAAAQABADzAAAAmQUAAAAA&#10;" strokecolor="#36c" strokeweight="2pt">
                      <v:stroke endarrow="classic"/>
                    </v:shape>
                  </w:pict>
                </mc:Fallback>
              </mc:AlternateContent>
            </w:r>
            <w:r w:rsidR="00F162F3">
              <w:rPr>
                <w:rFonts w:ascii="Tahoma" w:hAnsi="Tahoma"/>
              </w:rPr>
              <w:t xml:space="preserve"> </w:t>
            </w:r>
          </w:p>
          <w:p w14:paraId="1E9F6A5E" w14:textId="77777777" w:rsidR="00AC32FF" w:rsidRDefault="00AC32FF" w:rsidP="0027768F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</w:p>
          <w:p w14:paraId="64C051C4" w14:textId="77777777" w:rsidR="00AC32FF" w:rsidRDefault="00AC32FF" w:rsidP="0027768F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I still have a lot of                                                                             I feel very confident that</w:t>
            </w:r>
          </w:p>
          <w:p w14:paraId="410DC031" w14:textId="725378E4" w:rsidR="00AC32FF" w:rsidRDefault="00AC32FF" w:rsidP="0027768F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work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to do on this</w:t>
            </w:r>
            <w:r w:rsidR="00D457B8">
              <w:rPr>
                <w:rFonts w:ascii="Tahoma" w:hAnsi="Tahoma"/>
                <w:sz w:val="16"/>
                <w:szCs w:val="16"/>
              </w:rPr>
              <w:t xml:space="preserve"> </w:t>
            </w:r>
            <w:r w:rsidR="006C7B53">
              <w:rPr>
                <w:rFonts w:ascii="Tahoma" w:hAnsi="Tahoma"/>
                <w:sz w:val="16"/>
                <w:szCs w:val="16"/>
              </w:rPr>
              <w:t>part</w:t>
            </w:r>
            <w:r>
              <w:rPr>
                <w:rFonts w:ascii="Tahoma" w:hAnsi="Tahoma"/>
                <w:sz w:val="16"/>
                <w:szCs w:val="16"/>
              </w:rPr>
              <w:t xml:space="preserve">.                                     </w:t>
            </w:r>
            <w:r w:rsidR="00D457B8">
              <w:rPr>
                <w:rFonts w:ascii="Tahoma" w:hAnsi="Tahoma"/>
                <w:sz w:val="16"/>
                <w:szCs w:val="16"/>
              </w:rPr>
              <w:t xml:space="preserve">                  </w:t>
            </w:r>
            <w:r w:rsidR="006C7B53">
              <w:rPr>
                <w:rFonts w:ascii="Tahoma" w:hAnsi="Tahoma"/>
                <w:sz w:val="16"/>
                <w:szCs w:val="16"/>
              </w:rPr>
              <w:t xml:space="preserve">   </w:t>
            </w:r>
            <w:r w:rsidR="00D457B8">
              <w:rPr>
                <w:rFonts w:ascii="Tahoma" w:hAnsi="Tahoma"/>
                <w:sz w:val="16"/>
                <w:szCs w:val="16"/>
              </w:rPr>
              <w:t xml:space="preserve">    </w:t>
            </w:r>
            <w:r>
              <w:rPr>
                <w:rFonts w:ascii="Tahoma" w:hAnsi="Tahoma"/>
                <w:sz w:val="16"/>
                <w:szCs w:val="16"/>
              </w:rPr>
              <w:t xml:space="preserve">  </w:t>
            </w:r>
            <w:r w:rsidR="000A5A9D">
              <w:rPr>
                <w:rFonts w:ascii="Tahoma" w:hAnsi="Tahoma"/>
                <w:sz w:val="16"/>
                <w:szCs w:val="16"/>
              </w:rPr>
              <w:t xml:space="preserve">            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this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6C7B53">
              <w:rPr>
                <w:rFonts w:ascii="Tahoma" w:hAnsi="Tahoma"/>
                <w:sz w:val="16"/>
                <w:szCs w:val="16"/>
              </w:rPr>
              <w:t>part</w:t>
            </w:r>
            <w:r>
              <w:rPr>
                <w:rFonts w:ascii="Tahoma" w:hAnsi="Tahoma"/>
                <w:sz w:val="16"/>
                <w:szCs w:val="16"/>
              </w:rPr>
              <w:t xml:space="preserve"> of my </w:t>
            </w:r>
            <w:r w:rsidR="000A5A9D">
              <w:rPr>
                <w:rFonts w:ascii="Tahoma" w:hAnsi="Tahoma"/>
                <w:sz w:val="16"/>
                <w:szCs w:val="16"/>
              </w:rPr>
              <w:t>plan</w:t>
            </w:r>
          </w:p>
          <w:p w14:paraId="4792F888" w14:textId="77777777" w:rsidR="00AC32FF" w:rsidRDefault="00AC32FF" w:rsidP="0027768F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ready to go.</w:t>
            </w:r>
          </w:p>
          <w:p w14:paraId="6C556659" w14:textId="7EA8E633" w:rsidR="00AC32FF" w:rsidRPr="00AC32FF" w:rsidRDefault="00AC32FF" w:rsidP="0027768F">
            <w:pPr>
              <w:ind w:left="78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I </w:t>
            </w:r>
            <w:r w:rsidR="00C54B0C">
              <w:rPr>
                <w:rFonts w:ascii="Tahoma" w:hAnsi="Tahoma"/>
              </w:rPr>
              <w:t>will</w:t>
            </w:r>
            <w:r>
              <w:rPr>
                <w:rFonts w:ascii="Tahoma" w:hAnsi="Tahoma"/>
              </w:rPr>
              <w:t xml:space="preserve"> improve this </w:t>
            </w:r>
            <w:r w:rsidR="006C7B53">
              <w:rPr>
                <w:rFonts w:ascii="Tahoma" w:hAnsi="Tahoma"/>
              </w:rPr>
              <w:t>part</w:t>
            </w:r>
            <w:r>
              <w:rPr>
                <w:rFonts w:ascii="Tahoma" w:hAnsi="Tahoma"/>
              </w:rPr>
              <w:t xml:space="preserve"> of my </w:t>
            </w:r>
            <w:r w:rsidR="000A5A9D">
              <w:rPr>
                <w:rFonts w:ascii="Tahoma" w:hAnsi="Tahoma"/>
              </w:rPr>
              <w:t>plan</w:t>
            </w:r>
            <w:r>
              <w:rPr>
                <w:rFonts w:ascii="Tahoma" w:hAnsi="Tahoma"/>
              </w:rPr>
              <w:t xml:space="preserve"> by…</w:t>
            </w:r>
          </w:p>
          <w:p w14:paraId="23446895" w14:textId="77777777" w:rsidR="00AC32FF" w:rsidRDefault="00AC32FF" w:rsidP="0027768F">
            <w:pPr>
              <w:rPr>
                <w:rFonts w:ascii="Tahoma" w:hAnsi="Tahoma"/>
              </w:rPr>
            </w:pPr>
          </w:p>
        </w:tc>
      </w:tr>
      <w:tr w:rsidR="0027768F" w14:paraId="6BCCA336" w14:textId="77777777" w:rsidTr="006C7B53">
        <w:trPr>
          <w:cantSplit/>
          <w:trHeight w:val="331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4D767" w14:textId="77777777" w:rsidR="0027768F" w:rsidRDefault="0027768F" w:rsidP="00AC32F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588F1D" w14:textId="077CF70C" w:rsidR="0027768F" w:rsidRPr="007C2BAB" w:rsidRDefault="000A5A9D" w:rsidP="000A5A9D">
            <w:pPr>
              <w:ind w:left="14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used </w:t>
            </w:r>
            <w:r w:rsidRPr="000A5A9D">
              <w:rPr>
                <w:rFonts w:ascii="Tahoma" w:hAnsi="Tahoma" w:cs="Tahoma"/>
                <w:b/>
                <w:sz w:val="22"/>
                <w:szCs w:val="22"/>
              </w:rPr>
              <w:t>mathematical reasoning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when I explained why I made each animal choice.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73FC1" w14:textId="77777777" w:rsidR="006C7B53" w:rsidRDefault="006C7B53" w:rsidP="006C7B53">
            <w:pPr>
              <w:rPr>
                <w:rFonts w:ascii="Tahoma" w:hAnsi="Tahoma"/>
              </w:rPr>
            </w:pPr>
            <w:r>
              <w:rPr>
                <w:rFonts w:ascii="Tahoma" w:hAnsi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DA40D8" wp14:editId="41F6547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132715</wp:posOffset>
                      </wp:positionV>
                      <wp:extent cx="4339590" cy="0"/>
                      <wp:effectExtent l="20955" t="84455" r="46355" b="11874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3366CC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3.15pt;margin-top:10.45pt;width:341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z9XzYCAABdBAAADgAAAGRycy9lMm9Eb2MueG1srFRNj9owEL1X6n+wfIckEFKICKtVgF62LdJu&#10;f4CxncSqY1u2IaCq/71j89Hd9lJVvZhxZubNm5lnlg+nXqIjt05oVeFsnGLEFdVMqLbCX1+2ozlG&#10;zhPFiNSKV/jMHX5YvX+3HEzJJ7rTknGLAES5cjAV7rw3ZZI42vGeuLE2XIGz0bYnHq62TZglA6D3&#10;MpmkaZEM2jJjNeXOwdf1xYlXEb9pOPVfmsZxj2SFgZuPp43nPpzJaknK1hLTCXqlQf6BRU+EgqJ3&#10;qDXxBB2s+AOqF9Rqpxs/prpPdNMIymMP0E2W/tbNc0cMj73AcJy5j8n9P1j6+bizSLAKTzBSpIcV&#10;PR68jpVREcYzGFdCVK12NjRIT+rZPGn6zSGl646olsfgl7OB3CxkJG9SwsUZKLIfPmkGMQTw46xO&#10;je0DJEwBneJKzveV8JNHFD7m0+litoDN0ZsvIeUt0VjnP3Ldo2BU2HlLRNv5WisFi9c2i2XI8cn5&#10;QIuUt4RQVemtkDLuXyo0wABmeZrGDKelYMEb4pxt97W06EhAQtNpUdR1bBI8r8OsPigW0TpO2OZq&#10;eyIk2MjH6TjPifQdDtV6zjCSHB5NsC70pAoFoXUgfLUuIvq+SBeb+Waej/JJsRnlKWOjx22dj4pt&#10;9mG2nq7rep39CNyzvOwEY1wF+jdBZ/nfCeb6tC5SvEv6PqjkLXqcKJC9/UbScfdh3Rfh7DU772zo&#10;LsgANByDr+8tPJLX9xj1619h9RMAAP//AwBQSwMEFAAGAAgAAAAhAJuFIo/eAAAACAEAAA8AAABk&#10;cnMvZG93bnJldi54bWxMj81OwzAQhO9IvIO1SNyoTZGaNsSp+BGcIqQWJMRtGy9x1HgdYqcNb49R&#10;D3Ba7c5o9ptiPblOHGgIrWcN1zMFgrj2puVGw9vr09USRIjIBjvPpOGbAqzL87MCc+OPvKHDNjYi&#10;hXDIUYONsc+lDLUlh2Hme+KkffrBYUzr0Egz4DGFu07OlVpIhy2nDxZ7erBU77ej03BffWG1nN5N&#10;ZbPHzfii3Md+eNb68mK6uwURaYp/ZvjFT+hQJqadH9kE0WmYL26SM021ApH0TK0yELvTQZaF/F+g&#10;/AEAAP//AwBQSwECLQAUAAYACAAAACEA5JnDwPsAAADhAQAAEwAAAAAAAAAAAAAAAAAAAAAAW0Nv&#10;bnRlbnRfVHlwZXNdLnhtbFBLAQItABQABgAIAAAAIQAjsmrh1wAAAJQBAAALAAAAAAAAAAAAAAAA&#10;ACwBAABfcmVscy8ucmVsc1BLAQItABQABgAIAAAAIQBj3P1fNgIAAF0EAAAOAAAAAAAAAAAAAAAA&#10;ACwCAABkcnMvZTJvRG9jLnhtbFBLAQItABQABgAIAAAAIQCbhSKP3gAAAAgBAAAPAAAAAAAAAAAA&#10;AAAAAI4EAABkcnMvZG93bnJldi54bWxQSwUGAAAAAAQABADzAAAAmQUAAAAA&#10;" strokecolor="#36c" strokeweight="2pt">
                      <v:stroke endarrow="classic"/>
                    </v:shape>
                  </w:pict>
                </mc:Fallback>
              </mc:AlternateContent>
            </w:r>
            <w:r w:rsidR="0027768F">
              <w:rPr>
                <w:rFonts w:ascii="Tahoma" w:hAnsi="Tahoma"/>
              </w:rPr>
              <w:t xml:space="preserve"> </w:t>
            </w:r>
          </w:p>
          <w:p w14:paraId="27D57807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</w:p>
          <w:p w14:paraId="436A5EC3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I still have a lot of                                                                             I feel very confident that</w:t>
            </w:r>
          </w:p>
          <w:p w14:paraId="62C23DD9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work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to do on this part.     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this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part of my presentation</w:t>
            </w:r>
          </w:p>
          <w:p w14:paraId="50CB93F5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ready to go.</w:t>
            </w:r>
          </w:p>
          <w:p w14:paraId="2CF80DF3" w14:textId="77777777" w:rsidR="006C7B53" w:rsidRPr="00AC32FF" w:rsidRDefault="006C7B53" w:rsidP="006C7B53">
            <w:pPr>
              <w:ind w:left="78"/>
              <w:rPr>
                <w:rFonts w:ascii="Tahoma" w:hAnsi="Tahoma"/>
              </w:rPr>
            </w:pPr>
            <w:r>
              <w:rPr>
                <w:rFonts w:ascii="Tahoma" w:hAnsi="Tahoma"/>
              </w:rPr>
              <w:t>I will improve this part of my submission by…</w:t>
            </w:r>
          </w:p>
          <w:p w14:paraId="433BE4FD" w14:textId="77777777" w:rsidR="0027768F" w:rsidRDefault="0027768F" w:rsidP="00DA5CBE">
            <w:pPr>
              <w:rPr>
                <w:rFonts w:ascii="Tahoma" w:hAnsi="Tahoma"/>
              </w:rPr>
            </w:pPr>
          </w:p>
        </w:tc>
      </w:tr>
      <w:tr w:rsidR="0027768F" w14:paraId="27A5E053" w14:textId="77777777" w:rsidTr="006C7B53">
        <w:trPr>
          <w:cantSplit/>
          <w:trHeight w:val="3318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3EA3" w14:textId="77777777" w:rsidR="0027768F" w:rsidRDefault="0027768F" w:rsidP="00AC32FF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5D5BBF8" w14:textId="747FC270" w:rsidR="0027768F" w:rsidRPr="00DF5CEE" w:rsidRDefault="0027768F" w:rsidP="000A5A9D">
            <w:pPr>
              <w:ind w:left="142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0A5A9D" w:rsidRPr="000A5A9D">
              <w:rPr>
                <w:rFonts w:ascii="Tahoma" w:hAnsi="Tahoma" w:cs="Tahoma"/>
                <w:b/>
                <w:sz w:val="22"/>
                <w:szCs w:val="22"/>
              </w:rPr>
              <w:t>clearly</w:t>
            </w:r>
            <w:r w:rsidR="000A5A9D">
              <w:rPr>
                <w:rFonts w:ascii="Tahoma" w:hAnsi="Tahoma" w:cs="Tahoma"/>
                <w:sz w:val="22"/>
                <w:szCs w:val="22"/>
              </w:rPr>
              <w:t xml:space="preserve"> explained my strategy for finding the total number of animals for each enclosure</w:t>
            </w:r>
            <w:r w:rsidR="006C7B5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9013E" w14:textId="77777777" w:rsidR="006C7B53" w:rsidRDefault="006C7B53" w:rsidP="006C7B53">
            <w:pPr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143E31" wp14:editId="7DA29E2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132715</wp:posOffset>
                      </wp:positionV>
                      <wp:extent cx="4339590" cy="0"/>
                      <wp:effectExtent l="20955" t="89535" r="46355" b="1136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3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3366CC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3.15pt;margin-top:10.45pt;width:341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JYDDcCAABdBAAADgAAAGRycy9lMm9Eb2MueG1srFRNb9swDL0P2H8QdE9tJ26aGHWKwkl26dYC&#10;7X6AIsmxMFkUJDVOMOy/j1I+1m6XYdhFoUzy8ZF8yu3dvtdkJ51XYGpaXOWUSMNBKLOt6deX9WhG&#10;iQ/MCKbByJoepKd3i48fbgdbyTF0oIV0BEGMrwZb0y4EW2WZ553smb8CKw06W3A9C3h120w4NiB6&#10;r7Nxnk+zAZywDrj0Hr8uj066SPhtK3l4bFsvA9E1RW4hnS6dm3hmi1tWbR2zneInGuwfWPRMGSx6&#10;gVqywMirU39A9Yo78NCGKw59Bm2ruEw9YDdF/ls3zx2zMvWCw/H2Mib//2D5l92TI0rg7igxrMcV&#10;3b8GSJXJTRzPYH2FUY15crFBvjfP9gH4N08MNB0zW5mCXw4Wc4uYkb1LiRdvschm+AwCYxjip1nt&#10;W9dHSJwC2aeVHC4rkftAOH4sJ5P59Rw3x8++jFXnROt8+CShJ9GoqQ+OqW0XGjAGFw+uSGXY7sGH&#10;SItV54RY1cBaaZ32rw0Zajq+LvM8ZXjQSkRvjPNuu2m0IzuGEppMptOmSU2i522Yg1cjElonmVid&#10;7MCURpuENB0fJNOho7FaLwUlWuKjidaRnjaxILaOhE/WUUTf5/l8NVvNylE5nq5GZS7E6H7dlKPp&#10;uri5Xk6WTbMsfkTuRVl1SghpIv2zoIvy7wRzelpHKV4kfRlU9h49TRTJnn8T6bT7uO6jcDYgDk8u&#10;dhdlgBpOwaf3Fh/J23uK+vWvsPgJAAD//wMAUEsDBBQABgAIAAAAIQCbhSKP3gAAAAgBAAAPAAAA&#10;ZHJzL2Rvd25yZXYueG1sTI/NTsMwEITvSLyDtUjcqE2RmjbEqfgRnCKkFiTEbRsvcdR4HWKnDW+P&#10;UQ9wWu3OaPabYj25ThxoCK1nDdczBYK49qblRsPb69PVEkSIyAY7z6ThmwKsy/OzAnPjj7yhwzY2&#10;IoVwyFGDjbHPpQy1JYdh5nvipH36wWFM69BIM+AxhbtOzpVaSIctpw8We3qwVO+3o9NwX31htZze&#10;TWWzx834otzHfnjW+vJiursFEWmKf2b4xU/oUCamnR/ZBNFpmC9ukjNNtQKR9EytMhC700GWhfxf&#10;oPwBAAD//wMAUEsBAi0AFAAGAAgAAAAhAOSZw8D7AAAA4QEAABMAAAAAAAAAAAAAAAAAAAAAAFtD&#10;b250ZW50X1R5cGVzXS54bWxQSwECLQAUAAYACAAAACEAI7Jq4dcAAACUAQAACwAAAAAAAAAAAAAA&#10;AAAsAQAAX3JlbHMvLnJlbHNQSwECLQAUAAYACAAAACEAE5JYDDcCAABdBAAADgAAAAAAAAAAAAAA&#10;AAAsAgAAZHJzL2Uyb0RvYy54bWxQSwECLQAUAAYACAAAACEAm4Uij94AAAAIAQAADwAAAAAAAAAA&#10;AAAAAACPBAAAZHJzL2Rvd25yZXYueG1sUEsFBgAAAAAEAAQA8wAAAJoFAAAAAA==&#10;" strokecolor="#36c" strokeweight="2pt">
                      <v:stroke endarrow="classic"/>
                    </v:shape>
                  </w:pict>
                </mc:Fallback>
              </mc:AlternateContent>
            </w:r>
            <w:r w:rsidR="0027768F">
              <w:rPr>
                <w:rFonts w:ascii="Tahoma" w:hAnsi="Tahoma"/>
              </w:rPr>
              <w:t xml:space="preserve"> </w:t>
            </w:r>
          </w:p>
          <w:p w14:paraId="2FD193CC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</w:p>
          <w:p w14:paraId="161FBEA5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I still have a lot of                                                                             I feel very confident that</w:t>
            </w:r>
          </w:p>
          <w:p w14:paraId="5AE188FF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work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to do on this part.     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this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part of my presentation</w:t>
            </w:r>
          </w:p>
          <w:p w14:paraId="19517C4D" w14:textId="77777777" w:rsidR="006C7B53" w:rsidRDefault="006C7B53" w:rsidP="006C7B53">
            <w:pPr>
              <w:ind w:left="78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ahoma" w:hAnsi="Tahoma"/>
                <w:sz w:val="16"/>
                <w:szCs w:val="16"/>
              </w:rPr>
              <w:t>is</w:t>
            </w:r>
            <w:proofErr w:type="gramEnd"/>
            <w:r>
              <w:rPr>
                <w:rFonts w:ascii="Tahoma" w:hAnsi="Tahoma"/>
                <w:sz w:val="16"/>
                <w:szCs w:val="16"/>
              </w:rPr>
              <w:t xml:space="preserve"> ready to go.</w:t>
            </w:r>
          </w:p>
          <w:p w14:paraId="661A4B65" w14:textId="77777777" w:rsidR="006C7B53" w:rsidRPr="00AC32FF" w:rsidRDefault="006C7B53" w:rsidP="006C7B53">
            <w:pPr>
              <w:ind w:left="78"/>
              <w:rPr>
                <w:rFonts w:ascii="Tahoma" w:hAnsi="Tahoma"/>
              </w:rPr>
            </w:pPr>
            <w:r>
              <w:rPr>
                <w:rFonts w:ascii="Tahoma" w:hAnsi="Tahoma"/>
              </w:rPr>
              <w:t>I will improve this part of my submission by…</w:t>
            </w:r>
          </w:p>
          <w:p w14:paraId="19CB4F17" w14:textId="77777777" w:rsidR="0027768F" w:rsidRDefault="0027768F" w:rsidP="00DA5CBE">
            <w:pPr>
              <w:rPr>
                <w:rFonts w:ascii="Tahoma" w:hAnsi="Tahoma"/>
              </w:rPr>
            </w:pPr>
          </w:p>
        </w:tc>
      </w:tr>
    </w:tbl>
    <w:p w14:paraId="219BA81F" w14:textId="77777777" w:rsidR="00001DA9" w:rsidRDefault="00001DA9">
      <w:pPr>
        <w:rPr>
          <w:rFonts w:ascii="Tahoma" w:hAnsi="Tahoma"/>
          <w:b/>
          <w:sz w:val="28"/>
        </w:rPr>
        <w:sectPr w:rsidR="00001DA9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440" w:right="1418" w:bottom="1440" w:left="1418" w:header="709" w:footer="709" w:gutter="0"/>
          <w:cols w:space="720"/>
        </w:sectPr>
      </w:pPr>
    </w:p>
    <w:p w14:paraId="6B8D6A2D" w14:textId="77777777" w:rsidR="00001DA9" w:rsidRDefault="00001DA9">
      <w:pPr>
        <w:rPr>
          <w:rFonts w:ascii="Tahoma" w:hAnsi="Tahoma"/>
          <w:b/>
          <w:sz w:val="28"/>
        </w:rPr>
      </w:pPr>
    </w:p>
    <w:sectPr w:rsidR="00001DA9" w:rsidSect="00001DA9">
      <w:headerReference w:type="even" r:id="rId13"/>
      <w:headerReference w:type="default" r:id="rId14"/>
      <w:type w:val="continuous"/>
      <w:pgSz w:w="12240" w:h="15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4F315" w14:textId="77777777" w:rsidR="009822DA" w:rsidRDefault="009822DA">
      <w:r>
        <w:separator/>
      </w:r>
    </w:p>
    <w:p w14:paraId="1A5E3FE0" w14:textId="77777777" w:rsidR="009822DA" w:rsidRDefault="009822DA"/>
    <w:p w14:paraId="2CC546A6" w14:textId="77777777" w:rsidR="009822DA" w:rsidRDefault="009822DA"/>
    <w:p w14:paraId="273412B7" w14:textId="77777777" w:rsidR="009822DA" w:rsidRDefault="009822DA"/>
    <w:p w14:paraId="13BECA1A" w14:textId="77777777" w:rsidR="009822DA" w:rsidRDefault="009822DA" w:rsidP="00DF5CEE"/>
    <w:p w14:paraId="195C1633" w14:textId="77777777" w:rsidR="009822DA" w:rsidRDefault="009822DA" w:rsidP="00DF5CEE"/>
    <w:p w14:paraId="7CCC5254" w14:textId="77777777" w:rsidR="009822DA" w:rsidRDefault="009822DA" w:rsidP="00DF5CEE"/>
    <w:p w14:paraId="457F5C5F" w14:textId="77777777" w:rsidR="009822DA" w:rsidRDefault="009822DA" w:rsidP="00F162F3"/>
    <w:p w14:paraId="42078C17" w14:textId="77777777" w:rsidR="009822DA" w:rsidRDefault="009822DA" w:rsidP="00AC32FF"/>
    <w:p w14:paraId="3696378E" w14:textId="77777777" w:rsidR="009822DA" w:rsidRDefault="009822DA" w:rsidP="00AC32FF"/>
    <w:p w14:paraId="3BDE1D53" w14:textId="77777777" w:rsidR="009822DA" w:rsidRDefault="009822DA" w:rsidP="00AC32FF"/>
    <w:p w14:paraId="5317D1B7" w14:textId="77777777" w:rsidR="009822DA" w:rsidRDefault="009822DA" w:rsidP="00AC32FF"/>
    <w:p w14:paraId="53D54E25" w14:textId="77777777" w:rsidR="009822DA" w:rsidRDefault="009822DA" w:rsidP="00AC32FF"/>
    <w:p w14:paraId="3923B42A" w14:textId="77777777" w:rsidR="009822DA" w:rsidRDefault="009822DA" w:rsidP="00AC32FF"/>
    <w:p w14:paraId="29C3771E" w14:textId="77777777" w:rsidR="009822DA" w:rsidRDefault="009822DA" w:rsidP="00AC32FF"/>
    <w:p w14:paraId="4ABD74CB" w14:textId="77777777" w:rsidR="009822DA" w:rsidRDefault="009822DA" w:rsidP="00AC32FF"/>
    <w:p w14:paraId="613660BE" w14:textId="77777777" w:rsidR="009822DA" w:rsidRDefault="009822DA" w:rsidP="00D457B8"/>
    <w:p w14:paraId="7E2A406C" w14:textId="77777777" w:rsidR="009822DA" w:rsidRDefault="009822DA" w:rsidP="00D457B8"/>
    <w:p w14:paraId="35F6628D" w14:textId="77777777" w:rsidR="009822DA" w:rsidRDefault="009822DA" w:rsidP="00D457B8"/>
    <w:p w14:paraId="482F83AE" w14:textId="77777777" w:rsidR="009822DA" w:rsidRDefault="009822DA" w:rsidP="00D457B8"/>
  </w:endnote>
  <w:endnote w:type="continuationSeparator" w:id="0">
    <w:p w14:paraId="3B5D6FCE" w14:textId="77777777" w:rsidR="009822DA" w:rsidRDefault="009822DA">
      <w:r>
        <w:continuationSeparator/>
      </w:r>
    </w:p>
    <w:p w14:paraId="0A96F5E0" w14:textId="77777777" w:rsidR="009822DA" w:rsidRDefault="009822DA"/>
    <w:p w14:paraId="5C634327" w14:textId="77777777" w:rsidR="009822DA" w:rsidRDefault="009822DA"/>
    <w:p w14:paraId="67141285" w14:textId="77777777" w:rsidR="009822DA" w:rsidRDefault="009822DA"/>
    <w:p w14:paraId="081772FA" w14:textId="77777777" w:rsidR="009822DA" w:rsidRDefault="009822DA" w:rsidP="00DF5CEE"/>
    <w:p w14:paraId="06A2A190" w14:textId="77777777" w:rsidR="009822DA" w:rsidRDefault="009822DA" w:rsidP="00DF5CEE"/>
    <w:p w14:paraId="281CC264" w14:textId="77777777" w:rsidR="009822DA" w:rsidRDefault="009822DA" w:rsidP="00DF5CEE"/>
    <w:p w14:paraId="725A4F31" w14:textId="77777777" w:rsidR="009822DA" w:rsidRDefault="009822DA" w:rsidP="00F162F3"/>
    <w:p w14:paraId="0D9CF4FA" w14:textId="77777777" w:rsidR="009822DA" w:rsidRDefault="009822DA" w:rsidP="00AC32FF"/>
    <w:p w14:paraId="596EDD21" w14:textId="77777777" w:rsidR="009822DA" w:rsidRDefault="009822DA" w:rsidP="00AC32FF"/>
    <w:p w14:paraId="0D2631AE" w14:textId="77777777" w:rsidR="009822DA" w:rsidRDefault="009822DA" w:rsidP="00AC32FF"/>
    <w:p w14:paraId="0D4C88E7" w14:textId="77777777" w:rsidR="009822DA" w:rsidRDefault="009822DA" w:rsidP="00AC32FF"/>
    <w:p w14:paraId="4C2CAB3B" w14:textId="77777777" w:rsidR="009822DA" w:rsidRDefault="009822DA" w:rsidP="00AC32FF"/>
    <w:p w14:paraId="68B1E1CE" w14:textId="77777777" w:rsidR="009822DA" w:rsidRDefault="009822DA" w:rsidP="00AC32FF"/>
    <w:p w14:paraId="0B3080D8" w14:textId="77777777" w:rsidR="009822DA" w:rsidRDefault="009822DA" w:rsidP="00AC32FF"/>
    <w:p w14:paraId="5ECB8C40" w14:textId="77777777" w:rsidR="009822DA" w:rsidRDefault="009822DA" w:rsidP="00AC32FF"/>
    <w:p w14:paraId="41D04C6A" w14:textId="77777777" w:rsidR="009822DA" w:rsidRDefault="009822DA" w:rsidP="00D457B8"/>
    <w:p w14:paraId="6F105E30" w14:textId="77777777" w:rsidR="009822DA" w:rsidRDefault="009822DA" w:rsidP="00D457B8"/>
    <w:p w14:paraId="61FA55EA" w14:textId="77777777" w:rsidR="009822DA" w:rsidRDefault="009822DA" w:rsidP="00D457B8"/>
    <w:p w14:paraId="5BBEE339" w14:textId="77777777" w:rsidR="009822DA" w:rsidRDefault="009822DA" w:rsidP="00D457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2537" w14:textId="77777777" w:rsidR="00D457B8" w:rsidRDefault="00D457B8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  <w:t xml:space="preserve"> December 2011</w:t>
    </w:r>
  </w:p>
  <w:p w14:paraId="08EA8F7E" w14:textId="77777777" w:rsidR="00D457B8" w:rsidRDefault="00D457B8">
    <w:pPr>
      <w:pStyle w:val="Footer1"/>
      <w:widowControl w:val="0"/>
      <w:tabs>
        <w:tab w:val="clear" w:pos="4320"/>
        <w:tab w:val="clear" w:pos="8640"/>
        <w:tab w:val="right" w:pos="9340"/>
      </w:tabs>
      <w:ind w:right="44"/>
      <w:rPr>
        <w:rFonts w:eastAsia="Times New Roman"/>
        <w:color w:val="auto"/>
        <w:sz w:val="20"/>
      </w:rPr>
    </w:pPr>
    <w:r>
      <w:rPr>
        <w:rFonts w:ascii="Tahoma" w:hAnsi="Tahoma"/>
        <w:sz w:val="18"/>
      </w:rPr>
      <w:t xml:space="preserve">The Frozen Yogurt Sale </w:t>
    </w:r>
    <w:r>
      <w:rPr>
        <w:rFonts w:ascii="Tahoma" w:hAnsi="Tahoma"/>
        <w:sz w:val="18"/>
      </w:rPr>
      <w:tab/>
      <w:t xml:space="preserve">Teacher Resource Materials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5D408" w14:textId="3507ED7A" w:rsidR="00D457B8" w:rsidRDefault="00D457B8" w:rsidP="00751A50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ascii="Tahoma" w:hAnsi="Tahoma"/>
        <w:sz w:val="18"/>
      </w:rPr>
    </w:pPr>
    <w:r w:rsidRPr="00DE090F">
      <w:rPr>
        <w:rFonts w:ascii="Tahoma" w:hAnsi="Tahoma" w:cs="Tahoma"/>
        <w:b/>
        <w:i/>
        <w:sz w:val="18"/>
        <w:szCs w:val="18"/>
      </w:rPr>
      <w:t>AAC</w:t>
    </w:r>
    <w:r w:rsidRPr="00DE090F">
      <w:rPr>
        <w:rFonts w:ascii="Tahoma" w:hAnsi="Tahoma" w:cs="Tahoma"/>
        <w:i/>
        <w:sz w:val="18"/>
        <w:szCs w:val="18"/>
      </w:rPr>
      <w:t xml:space="preserve">… everyday assessment tools </w:t>
    </w:r>
    <w:r>
      <w:rPr>
        <w:rFonts w:ascii="Tahoma" w:hAnsi="Tahoma" w:cs="Tahoma"/>
        <w:i/>
        <w:sz w:val="18"/>
        <w:szCs w:val="18"/>
      </w:rPr>
      <w:t>to support student learning</w:t>
    </w:r>
    <w:r>
      <w:rPr>
        <w:rFonts w:ascii="Tahoma" w:hAnsi="Tahoma"/>
        <w:sz w:val="18"/>
      </w:rPr>
      <w:tab/>
      <w:t xml:space="preserve"> </w:t>
    </w:r>
    <w:r w:rsidR="00743550">
      <w:rPr>
        <w:rFonts w:ascii="Tahoma" w:hAnsi="Tahoma"/>
        <w:sz w:val="18"/>
      </w:rPr>
      <w:t>December</w:t>
    </w:r>
    <w:r>
      <w:rPr>
        <w:rFonts w:ascii="Tahoma" w:hAnsi="Tahoma"/>
        <w:sz w:val="18"/>
      </w:rPr>
      <w:t xml:space="preserve"> 2012</w:t>
    </w:r>
  </w:p>
  <w:p w14:paraId="0043D9C1" w14:textId="19CF989A" w:rsidR="00D457B8" w:rsidRDefault="00743550" w:rsidP="00751A50">
    <w:pPr>
      <w:pStyle w:val="Footer1"/>
      <w:widowControl w:val="0"/>
      <w:pBdr>
        <w:top w:val="single" w:sz="4" w:space="1" w:color="auto"/>
      </w:pBdr>
      <w:tabs>
        <w:tab w:val="clear" w:pos="4320"/>
        <w:tab w:val="clear" w:pos="8640"/>
        <w:tab w:val="right" w:pos="9340"/>
      </w:tabs>
      <w:ind w:right="44"/>
      <w:rPr>
        <w:rFonts w:eastAsia="Times New Roman"/>
        <w:color w:val="auto"/>
        <w:sz w:val="20"/>
      </w:rPr>
    </w:pPr>
    <w:r>
      <w:rPr>
        <w:rFonts w:ascii="Tahoma" w:hAnsi="Tahoma"/>
        <w:sz w:val="18"/>
      </w:rPr>
      <w:t>Grade 5: The Petting Zoo</w:t>
    </w:r>
    <w:r w:rsidR="00D457B8">
      <w:rPr>
        <w:rFonts w:ascii="Tahoma" w:hAnsi="Tahoma"/>
        <w:sz w:val="18"/>
      </w:rPr>
      <w:tab/>
      <w:t xml:space="preserve">Assessment for Learning Tools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8C38" w14:textId="77777777" w:rsidR="009822DA" w:rsidRDefault="009822DA">
      <w:r>
        <w:separator/>
      </w:r>
    </w:p>
    <w:p w14:paraId="5E022DF6" w14:textId="77777777" w:rsidR="009822DA" w:rsidRDefault="009822DA"/>
    <w:p w14:paraId="14AA2C9B" w14:textId="77777777" w:rsidR="009822DA" w:rsidRDefault="009822DA"/>
    <w:p w14:paraId="5F7E01E9" w14:textId="77777777" w:rsidR="009822DA" w:rsidRDefault="009822DA"/>
    <w:p w14:paraId="001C2C0D" w14:textId="77777777" w:rsidR="009822DA" w:rsidRDefault="009822DA" w:rsidP="00DF5CEE"/>
    <w:p w14:paraId="53D2B17C" w14:textId="77777777" w:rsidR="009822DA" w:rsidRDefault="009822DA" w:rsidP="00DF5CEE"/>
    <w:p w14:paraId="54EFB5D1" w14:textId="77777777" w:rsidR="009822DA" w:rsidRDefault="009822DA" w:rsidP="00DF5CEE"/>
    <w:p w14:paraId="0B1EFE00" w14:textId="77777777" w:rsidR="009822DA" w:rsidRDefault="009822DA" w:rsidP="00F162F3"/>
    <w:p w14:paraId="3F030F21" w14:textId="77777777" w:rsidR="009822DA" w:rsidRDefault="009822DA" w:rsidP="00AC32FF"/>
    <w:p w14:paraId="7368499D" w14:textId="77777777" w:rsidR="009822DA" w:rsidRDefault="009822DA" w:rsidP="00AC32FF"/>
    <w:p w14:paraId="02DD0A12" w14:textId="77777777" w:rsidR="009822DA" w:rsidRDefault="009822DA" w:rsidP="00AC32FF"/>
    <w:p w14:paraId="74D7F5BB" w14:textId="77777777" w:rsidR="009822DA" w:rsidRDefault="009822DA" w:rsidP="00AC32FF"/>
    <w:p w14:paraId="1BFAF2AF" w14:textId="77777777" w:rsidR="009822DA" w:rsidRDefault="009822DA" w:rsidP="00AC32FF"/>
    <w:p w14:paraId="053CF5C6" w14:textId="77777777" w:rsidR="009822DA" w:rsidRDefault="009822DA" w:rsidP="00AC32FF"/>
    <w:p w14:paraId="0EAD6A60" w14:textId="77777777" w:rsidR="009822DA" w:rsidRDefault="009822DA" w:rsidP="00AC32FF"/>
    <w:p w14:paraId="2DD69641" w14:textId="77777777" w:rsidR="009822DA" w:rsidRDefault="009822DA" w:rsidP="00AC32FF"/>
    <w:p w14:paraId="1C4F09FE" w14:textId="77777777" w:rsidR="009822DA" w:rsidRDefault="009822DA" w:rsidP="00D457B8"/>
    <w:p w14:paraId="1F3F089A" w14:textId="77777777" w:rsidR="009822DA" w:rsidRDefault="009822DA" w:rsidP="00D457B8"/>
    <w:p w14:paraId="5039BFAE" w14:textId="77777777" w:rsidR="009822DA" w:rsidRDefault="009822DA" w:rsidP="00D457B8"/>
    <w:p w14:paraId="527B57D7" w14:textId="77777777" w:rsidR="009822DA" w:rsidRDefault="009822DA" w:rsidP="00D457B8"/>
  </w:footnote>
  <w:footnote w:type="continuationSeparator" w:id="0">
    <w:p w14:paraId="6A0E04B5" w14:textId="77777777" w:rsidR="009822DA" w:rsidRDefault="009822DA">
      <w:r>
        <w:continuationSeparator/>
      </w:r>
    </w:p>
    <w:p w14:paraId="36D788F1" w14:textId="77777777" w:rsidR="009822DA" w:rsidRDefault="009822DA"/>
    <w:p w14:paraId="05AD62B1" w14:textId="77777777" w:rsidR="009822DA" w:rsidRDefault="009822DA"/>
    <w:p w14:paraId="67AFCB4F" w14:textId="77777777" w:rsidR="009822DA" w:rsidRDefault="009822DA"/>
    <w:p w14:paraId="5E177994" w14:textId="77777777" w:rsidR="009822DA" w:rsidRDefault="009822DA" w:rsidP="00DF5CEE"/>
    <w:p w14:paraId="45A0017A" w14:textId="77777777" w:rsidR="009822DA" w:rsidRDefault="009822DA" w:rsidP="00DF5CEE"/>
    <w:p w14:paraId="26656F93" w14:textId="77777777" w:rsidR="009822DA" w:rsidRDefault="009822DA" w:rsidP="00DF5CEE"/>
    <w:p w14:paraId="1C763478" w14:textId="77777777" w:rsidR="009822DA" w:rsidRDefault="009822DA" w:rsidP="00F162F3"/>
    <w:p w14:paraId="7DC79FCE" w14:textId="77777777" w:rsidR="009822DA" w:rsidRDefault="009822DA" w:rsidP="00AC32FF"/>
    <w:p w14:paraId="6E4A9539" w14:textId="77777777" w:rsidR="009822DA" w:rsidRDefault="009822DA" w:rsidP="00AC32FF"/>
    <w:p w14:paraId="3E4BA16B" w14:textId="77777777" w:rsidR="009822DA" w:rsidRDefault="009822DA" w:rsidP="00AC32FF"/>
    <w:p w14:paraId="767C6D7E" w14:textId="77777777" w:rsidR="009822DA" w:rsidRDefault="009822DA" w:rsidP="00AC32FF"/>
    <w:p w14:paraId="1E8182FF" w14:textId="77777777" w:rsidR="009822DA" w:rsidRDefault="009822DA" w:rsidP="00AC32FF"/>
    <w:p w14:paraId="698B2CCD" w14:textId="77777777" w:rsidR="009822DA" w:rsidRDefault="009822DA" w:rsidP="00AC32FF"/>
    <w:p w14:paraId="1B42AF35" w14:textId="77777777" w:rsidR="009822DA" w:rsidRDefault="009822DA" w:rsidP="00AC32FF"/>
    <w:p w14:paraId="68484BF5" w14:textId="77777777" w:rsidR="009822DA" w:rsidRDefault="009822DA" w:rsidP="00AC32FF"/>
    <w:p w14:paraId="3896EFB0" w14:textId="77777777" w:rsidR="009822DA" w:rsidRDefault="009822DA" w:rsidP="00D457B8"/>
    <w:p w14:paraId="11760C2E" w14:textId="77777777" w:rsidR="009822DA" w:rsidRDefault="009822DA" w:rsidP="00D457B8"/>
    <w:p w14:paraId="78BE00FF" w14:textId="77777777" w:rsidR="009822DA" w:rsidRDefault="009822DA" w:rsidP="00D457B8"/>
    <w:p w14:paraId="2C3930FF" w14:textId="77777777" w:rsidR="009822DA" w:rsidRDefault="009822DA" w:rsidP="00D457B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DD23" w14:textId="77777777" w:rsidR="00D457B8" w:rsidRDefault="00C37231">
    <w:pPr>
      <w:pStyle w:val="Header1"/>
      <w:jc w:val="right"/>
      <w:rPr>
        <w:rStyle w:val="PageNumber1"/>
        <w:rFonts w:ascii="Tahoma" w:hAnsi="Tahoma"/>
        <w:sz w:val="24"/>
      </w:rPr>
    </w:pPr>
    <w:r>
      <w:rPr>
        <w:rStyle w:val="PageNumber1"/>
        <w:rFonts w:ascii="Tahoma" w:hAnsi="Tahoma"/>
      </w:rPr>
      <w:fldChar w:fldCharType="begin"/>
    </w:r>
    <w:r w:rsidR="00D457B8"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D457B8">
      <w:rPr>
        <w:rStyle w:val="PageNumber1"/>
        <w:rFonts w:ascii="Tahoma" w:hAnsi="Tahoma"/>
        <w:noProof/>
      </w:rPr>
      <w:t>6</w:t>
    </w:r>
    <w:r>
      <w:rPr>
        <w:rStyle w:val="PageNumber1"/>
        <w:rFonts w:ascii="Tahoma" w:hAnsi="Tahoma"/>
      </w:rPr>
      <w:fldChar w:fldCharType="end"/>
    </w:r>
  </w:p>
  <w:p w14:paraId="65057E19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6 Mathematics </w:t>
    </w:r>
  </w:p>
  <w:p w14:paraId="1EC384FD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>Performance Assessment: Student Self-Reflection</w:t>
    </w:r>
  </w:p>
  <w:p w14:paraId="4DD193B5" w14:textId="77777777" w:rsidR="00D457B8" w:rsidRDefault="00D457B8">
    <w:pPr>
      <w:jc w:val="center"/>
      <w:rPr>
        <w:rFonts w:ascii="Tahoma" w:hAnsi="Tahoma"/>
        <w:b/>
        <w:sz w:val="12"/>
      </w:rPr>
    </w:pPr>
  </w:p>
  <w:p w14:paraId="7C1C70A0" w14:textId="77777777" w:rsidR="00D457B8" w:rsidRDefault="00D457B8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The Frozen Yogurt Sale</w:t>
    </w:r>
  </w:p>
  <w:p w14:paraId="6A199D36" w14:textId="77777777" w:rsidR="00D457B8" w:rsidRDefault="00D457B8"/>
  <w:p w14:paraId="73B120D1" w14:textId="77777777" w:rsidR="00D457B8" w:rsidRDefault="00D457B8" w:rsidP="00D00B47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AF84" w14:textId="2F980891" w:rsidR="00D457B8" w:rsidRDefault="00D457B8" w:rsidP="00743550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</w:t>
    </w:r>
    <w:r w:rsidR="00743550">
      <w:rPr>
        <w:rFonts w:ascii="Tahoma" w:hAnsi="Tahoma"/>
        <w:b/>
      </w:rPr>
      <w:t>5</w:t>
    </w:r>
    <w:r>
      <w:rPr>
        <w:rFonts w:ascii="Tahoma" w:hAnsi="Tahoma"/>
        <w:b/>
      </w:rPr>
      <w:t xml:space="preserve"> Mathematics Performance Assessment: </w:t>
    </w:r>
    <w:r w:rsidR="00743550">
      <w:rPr>
        <w:rFonts w:ascii="Tahoma" w:hAnsi="Tahoma"/>
        <w:b/>
      </w:rPr>
      <w:t>The Petting Zoo</w:t>
    </w:r>
  </w:p>
  <w:p w14:paraId="67F44BCB" w14:textId="77777777" w:rsidR="00D457B8" w:rsidRDefault="00D457B8">
    <w:pPr>
      <w:jc w:val="center"/>
      <w:rPr>
        <w:rFonts w:ascii="Tahoma" w:hAnsi="Tahoma"/>
        <w:b/>
        <w:sz w:val="12"/>
      </w:rPr>
    </w:pPr>
  </w:p>
  <w:p w14:paraId="220C99B8" w14:textId="29652E5D" w:rsidR="00D457B8" w:rsidRDefault="00743550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Student Self-reflection</w:t>
    </w:r>
  </w:p>
  <w:p w14:paraId="5871DBB1" w14:textId="77777777" w:rsidR="00D457B8" w:rsidRDefault="00D457B8"/>
  <w:p w14:paraId="230609D1" w14:textId="77777777" w:rsidR="00D457B8" w:rsidRDefault="00D457B8" w:rsidP="00D00B47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3117" w14:textId="77777777" w:rsidR="00D457B8" w:rsidRDefault="00C37231">
    <w:pPr>
      <w:pStyle w:val="Header1"/>
      <w:jc w:val="right"/>
      <w:rPr>
        <w:rStyle w:val="PageNumber1"/>
        <w:rFonts w:ascii="Tahoma" w:hAnsi="Tahoma"/>
        <w:sz w:val="24"/>
      </w:rPr>
    </w:pPr>
    <w:r>
      <w:rPr>
        <w:rStyle w:val="PageNumber1"/>
        <w:rFonts w:ascii="Tahoma" w:hAnsi="Tahoma"/>
      </w:rPr>
      <w:fldChar w:fldCharType="begin"/>
    </w:r>
    <w:r w:rsidR="00D457B8"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6C7B53">
      <w:rPr>
        <w:rStyle w:val="PageNumber1"/>
        <w:rFonts w:ascii="Tahoma" w:hAnsi="Tahoma"/>
        <w:noProof/>
      </w:rPr>
      <w:t>2</w:t>
    </w:r>
    <w:r>
      <w:rPr>
        <w:rStyle w:val="PageNumber1"/>
        <w:rFonts w:ascii="Tahoma" w:hAnsi="Tahoma"/>
      </w:rPr>
      <w:fldChar w:fldCharType="end"/>
    </w:r>
  </w:p>
  <w:p w14:paraId="54A8142C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6 Mathematics </w:t>
    </w:r>
  </w:p>
  <w:p w14:paraId="4F1ACD80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>Performance Assessment: First Steps</w:t>
    </w:r>
  </w:p>
  <w:p w14:paraId="524A8875" w14:textId="77777777" w:rsidR="00D457B8" w:rsidRDefault="00D457B8">
    <w:pPr>
      <w:jc w:val="center"/>
      <w:rPr>
        <w:rFonts w:ascii="Tahoma" w:hAnsi="Tahoma"/>
        <w:b/>
        <w:sz w:val="12"/>
      </w:rPr>
    </w:pPr>
  </w:p>
  <w:p w14:paraId="1061CBFF" w14:textId="77777777" w:rsidR="00D457B8" w:rsidRDefault="00D457B8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The Frozen Yogurt Sale</w:t>
    </w:r>
  </w:p>
  <w:p w14:paraId="12DBA0CC" w14:textId="77777777" w:rsidR="00D457B8" w:rsidRDefault="00D457B8"/>
  <w:p w14:paraId="0EB47D91" w14:textId="77777777" w:rsidR="00D457B8" w:rsidRDefault="00D457B8" w:rsidP="00D00B47"/>
  <w:p w14:paraId="3D41D3C8" w14:textId="77777777" w:rsidR="00D457B8" w:rsidRDefault="00D457B8"/>
  <w:p w14:paraId="21666AA9" w14:textId="77777777" w:rsidR="00D457B8" w:rsidRDefault="00D457B8" w:rsidP="00DF5CEE"/>
  <w:p w14:paraId="7116A86A" w14:textId="77777777" w:rsidR="00D457B8" w:rsidRDefault="00D457B8" w:rsidP="00DF5CEE"/>
  <w:p w14:paraId="0D47CE3E" w14:textId="77777777" w:rsidR="00D457B8" w:rsidRDefault="00D457B8" w:rsidP="00DF5CEE"/>
  <w:p w14:paraId="16BFCB03" w14:textId="77777777" w:rsidR="00D457B8" w:rsidRDefault="00D457B8" w:rsidP="00F162F3"/>
  <w:p w14:paraId="56DBE531" w14:textId="77777777" w:rsidR="00D457B8" w:rsidRDefault="00D457B8" w:rsidP="00AC32FF"/>
  <w:p w14:paraId="4CF45DFE" w14:textId="77777777" w:rsidR="00D457B8" w:rsidRDefault="00D457B8" w:rsidP="00AC32FF"/>
  <w:p w14:paraId="55C6C744" w14:textId="77777777" w:rsidR="00D457B8" w:rsidRDefault="00D457B8" w:rsidP="00AC32FF"/>
  <w:p w14:paraId="45D76E6B" w14:textId="77777777" w:rsidR="00D457B8" w:rsidRDefault="00D457B8" w:rsidP="00AC32FF"/>
  <w:p w14:paraId="74B3DC3B" w14:textId="77777777" w:rsidR="00D457B8" w:rsidRDefault="00D457B8" w:rsidP="00AC32FF"/>
  <w:p w14:paraId="3314A9B6" w14:textId="77777777" w:rsidR="00D457B8" w:rsidRDefault="00D457B8" w:rsidP="00AC32FF"/>
  <w:p w14:paraId="3ABF82B6" w14:textId="77777777" w:rsidR="00D457B8" w:rsidRDefault="00D457B8" w:rsidP="00AC32FF"/>
  <w:p w14:paraId="6006408E" w14:textId="77777777" w:rsidR="00D457B8" w:rsidRDefault="00D457B8" w:rsidP="00AC32FF"/>
  <w:p w14:paraId="6AE76984" w14:textId="77777777" w:rsidR="00D457B8" w:rsidRDefault="00D457B8" w:rsidP="00D457B8"/>
  <w:p w14:paraId="4AC7D64D" w14:textId="77777777" w:rsidR="00D457B8" w:rsidRDefault="00D457B8" w:rsidP="00D457B8"/>
  <w:p w14:paraId="6F7530CB" w14:textId="77777777" w:rsidR="00D457B8" w:rsidRDefault="00D457B8" w:rsidP="00D457B8"/>
  <w:p w14:paraId="7DDDE05E" w14:textId="77777777" w:rsidR="00D457B8" w:rsidRDefault="00D457B8" w:rsidP="00D457B8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5CD08" w14:textId="77777777" w:rsidR="00D457B8" w:rsidRDefault="00C37231">
    <w:pPr>
      <w:pStyle w:val="Header1"/>
      <w:jc w:val="right"/>
      <w:rPr>
        <w:rStyle w:val="PageNumber1"/>
        <w:rFonts w:ascii="Tahoma" w:hAnsi="Tahoma"/>
        <w:sz w:val="24"/>
      </w:rPr>
    </w:pPr>
    <w:r>
      <w:rPr>
        <w:rStyle w:val="PageNumber1"/>
        <w:rFonts w:ascii="Tahoma" w:hAnsi="Tahoma"/>
      </w:rPr>
      <w:fldChar w:fldCharType="begin"/>
    </w:r>
    <w:r w:rsidR="00D457B8">
      <w:rPr>
        <w:rStyle w:val="PageNumber1"/>
        <w:rFonts w:ascii="Tahoma" w:hAnsi="Tahoma"/>
      </w:rPr>
      <w:instrText xml:space="preserve"> PAGE </w:instrText>
    </w:r>
    <w:r>
      <w:rPr>
        <w:rStyle w:val="PageNumber1"/>
        <w:rFonts w:ascii="Tahoma" w:hAnsi="Tahoma"/>
      </w:rPr>
      <w:fldChar w:fldCharType="separate"/>
    </w:r>
    <w:r w:rsidR="00D457B8">
      <w:rPr>
        <w:rStyle w:val="PageNumber1"/>
        <w:rFonts w:ascii="Tahoma" w:hAnsi="Tahoma"/>
        <w:noProof/>
      </w:rPr>
      <w:t>7</w:t>
    </w:r>
    <w:r>
      <w:rPr>
        <w:rStyle w:val="PageNumber1"/>
        <w:rFonts w:ascii="Tahoma" w:hAnsi="Tahoma"/>
      </w:rPr>
      <w:fldChar w:fldCharType="end"/>
    </w:r>
  </w:p>
  <w:p w14:paraId="6BC78EF6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 xml:space="preserve">Grade 6 Mathematics </w:t>
    </w:r>
  </w:p>
  <w:p w14:paraId="61C45226" w14:textId="77777777" w:rsidR="00D457B8" w:rsidRDefault="00D457B8">
    <w:pPr>
      <w:jc w:val="center"/>
      <w:rPr>
        <w:rFonts w:ascii="Tahoma" w:hAnsi="Tahoma"/>
        <w:b/>
      </w:rPr>
    </w:pPr>
    <w:r>
      <w:rPr>
        <w:rFonts w:ascii="Tahoma" w:hAnsi="Tahoma"/>
        <w:b/>
      </w:rPr>
      <w:t>Performance Assessment: First Steps</w:t>
    </w:r>
  </w:p>
  <w:p w14:paraId="43907377" w14:textId="77777777" w:rsidR="00D457B8" w:rsidRDefault="00D457B8">
    <w:pPr>
      <w:jc w:val="center"/>
      <w:rPr>
        <w:rFonts w:ascii="Tahoma" w:hAnsi="Tahoma"/>
        <w:b/>
        <w:sz w:val="12"/>
      </w:rPr>
    </w:pPr>
  </w:p>
  <w:p w14:paraId="17AA7925" w14:textId="77777777" w:rsidR="00D457B8" w:rsidRDefault="00D457B8">
    <w:pPr>
      <w:jc w:val="center"/>
      <w:rPr>
        <w:rFonts w:ascii="Tahoma" w:hAnsi="Tahoma"/>
        <w:b/>
        <w:sz w:val="28"/>
      </w:rPr>
    </w:pPr>
    <w:r>
      <w:rPr>
        <w:rFonts w:ascii="Tahoma" w:hAnsi="Tahoma"/>
        <w:b/>
        <w:sz w:val="28"/>
      </w:rPr>
      <w:t>The Frozen Yogurt Sale</w:t>
    </w:r>
  </w:p>
  <w:p w14:paraId="01F63CEA" w14:textId="77777777" w:rsidR="00D457B8" w:rsidRDefault="00D457B8"/>
  <w:p w14:paraId="5E8B8086" w14:textId="77777777" w:rsidR="00D457B8" w:rsidRDefault="00D457B8" w:rsidP="00D00B47"/>
  <w:p w14:paraId="28CE7245" w14:textId="77777777" w:rsidR="00D457B8" w:rsidRDefault="00D457B8"/>
  <w:p w14:paraId="13028687" w14:textId="77777777" w:rsidR="00D457B8" w:rsidRDefault="00D457B8" w:rsidP="00DF5CEE"/>
  <w:p w14:paraId="62EFAB21" w14:textId="77777777" w:rsidR="00D457B8" w:rsidRDefault="00D457B8" w:rsidP="00DF5CEE"/>
  <w:p w14:paraId="1F84F2C6" w14:textId="77777777" w:rsidR="00D457B8" w:rsidRDefault="00D457B8" w:rsidP="00DF5CEE"/>
  <w:p w14:paraId="4A624AFB" w14:textId="77777777" w:rsidR="00D457B8" w:rsidRDefault="00D457B8" w:rsidP="00F162F3"/>
  <w:p w14:paraId="37E349BD" w14:textId="77777777" w:rsidR="00D457B8" w:rsidRDefault="00D457B8" w:rsidP="00AC32FF"/>
  <w:p w14:paraId="2590A73C" w14:textId="77777777" w:rsidR="00D457B8" w:rsidRDefault="00D457B8" w:rsidP="00AC32FF"/>
  <w:p w14:paraId="396C7EE4" w14:textId="77777777" w:rsidR="00D457B8" w:rsidRDefault="00D457B8" w:rsidP="00AC32FF"/>
  <w:p w14:paraId="124CBF5B" w14:textId="77777777" w:rsidR="00D457B8" w:rsidRDefault="00D457B8" w:rsidP="00AC32FF"/>
  <w:p w14:paraId="2555C753" w14:textId="77777777" w:rsidR="00D457B8" w:rsidRDefault="00D457B8" w:rsidP="00AC32FF"/>
  <w:p w14:paraId="66CC76A5" w14:textId="77777777" w:rsidR="00D457B8" w:rsidRDefault="00D457B8" w:rsidP="00AC32FF"/>
  <w:p w14:paraId="4CF07A52" w14:textId="77777777" w:rsidR="00D457B8" w:rsidRDefault="00D457B8" w:rsidP="00AC32FF"/>
  <w:p w14:paraId="40918896" w14:textId="77777777" w:rsidR="00D457B8" w:rsidRDefault="00D457B8" w:rsidP="00AC32FF"/>
  <w:p w14:paraId="2A31B271" w14:textId="77777777" w:rsidR="00D457B8" w:rsidRDefault="00D457B8" w:rsidP="00D457B8"/>
  <w:p w14:paraId="4F976B9F" w14:textId="77777777" w:rsidR="00D457B8" w:rsidRDefault="00D457B8" w:rsidP="00D457B8"/>
  <w:p w14:paraId="7F08930B" w14:textId="77777777" w:rsidR="00D457B8" w:rsidRDefault="00D457B8" w:rsidP="00D457B8"/>
  <w:p w14:paraId="06FDF680" w14:textId="77777777" w:rsidR="00D457B8" w:rsidRDefault="00D457B8" w:rsidP="00D457B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suff w:val="nothing"/>
      <w:lvlText w:val="·"/>
      <w:lvlJc w:val="left"/>
      <w:pPr>
        <w:ind w:left="0" w:firstLine="390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556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90"/>
        </w:tabs>
        <w:ind w:left="390" w:firstLine="68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·"/>
      <w:lvlJc w:val="left"/>
      <w:pPr>
        <w:ind w:left="0" w:firstLine="147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0000008"/>
    <w:multiLevelType w:val="multilevel"/>
    <w:tmpl w:val="894EE87A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>
    <w:nsid w:val="00000009"/>
    <w:multiLevelType w:val="multilevel"/>
    <w:tmpl w:val="894EE87B"/>
    <w:lvl w:ilvl="0">
      <w:start w:val="3"/>
      <w:numFmt w:val="bullet"/>
      <w:lvlText w:val="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11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numFmt w:val="bullet"/>
      <w:lvlText w:val="•"/>
      <w:lvlJc w:val="left"/>
      <w:pPr>
        <w:tabs>
          <w:tab w:val="num" w:pos="390"/>
        </w:tabs>
        <w:ind w:left="39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11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99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1">
    <w:nsid w:val="05820650"/>
    <w:multiLevelType w:val="hybridMultilevel"/>
    <w:tmpl w:val="AFA6289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>
    <w:nsid w:val="12197BD6"/>
    <w:multiLevelType w:val="hybridMultilevel"/>
    <w:tmpl w:val="4DAE6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8522CF"/>
    <w:multiLevelType w:val="hybridMultilevel"/>
    <w:tmpl w:val="0BF4E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012FC6"/>
    <w:multiLevelType w:val="hybridMultilevel"/>
    <w:tmpl w:val="10E8028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>
    <w:nsid w:val="1C71591A"/>
    <w:multiLevelType w:val="hybridMultilevel"/>
    <w:tmpl w:val="F04C2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41386B"/>
    <w:multiLevelType w:val="hybridMultilevel"/>
    <w:tmpl w:val="47E0B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427670"/>
    <w:multiLevelType w:val="hybridMultilevel"/>
    <w:tmpl w:val="03ECE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21714"/>
    <w:multiLevelType w:val="hybridMultilevel"/>
    <w:tmpl w:val="0630A638"/>
    <w:lvl w:ilvl="0" w:tplc="04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9">
    <w:nsid w:val="65262620"/>
    <w:multiLevelType w:val="hybridMultilevel"/>
    <w:tmpl w:val="C4C2D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263697"/>
    <w:multiLevelType w:val="hybridMultilevel"/>
    <w:tmpl w:val="08528DC2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2"/>
  </w:num>
  <w:num w:numId="14">
    <w:abstractNumId w:val="19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20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BA"/>
    <w:rsid w:val="00001DA9"/>
    <w:rsid w:val="00002779"/>
    <w:rsid w:val="00004037"/>
    <w:rsid w:val="000519D5"/>
    <w:rsid w:val="0006691D"/>
    <w:rsid w:val="00074C37"/>
    <w:rsid w:val="000A5A9D"/>
    <w:rsid w:val="000E04E3"/>
    <w:rsid w:val="001177BA"/>
    <w:rsid w:val="001232A1"/>
    <w:rsid w:val="00145673"/>
    <w:rsid w:val="00150F2A"/>
    <w:rsid w:val="001518E1"/>
    <w:rsid w:val="0016609E"/>
    <w:rsid w:val="001944C7"/>
    <w:rsid w:val="001A76A9"/>
    <w:rsid w:val="001B5C80"/>
    <w:rsid w:val="0020241E"/>
    <w:rsid w:val="002248DA"/>
    <w:rsid w:val="00231343"/>
    <w:rsid w:val="002353BE"/>
    <w:rsid w:val="00253AAA"/>
    <w:rsid w:val="00262D28"/>
    <w:rsid w:val="0027768F"/>
    <w:rsid w:val="002E3B06"/>
    <w:rsid w:val="002F6625"/>
    <w:rsid w:val="003324CE"/>
    <w:rsid w:val="0038142B"/>
    <w:rsid w:val="00390756"/>
    <w:rsid w:val="003B140C"/>
    <w:rsid w:val="00402B1E"/>
    <w:rsid w:val="0041220B"/>
    <w:rsid w:val="00496412"/>
    <w:rsid w:val="005061EA"/>
    <w:rsid w:val="00514C02"/>
    <w:rsid w:val="0052696F"/>
    <w:rsid w:val="00575CEB"/>
    <w:rsid w:val="00576FDD"/>
    <w:rsid w:val="005E3773"/>
    <w:rsid w:val="005F65A7"/>
    <w:rsid w:val="005F6F2B"/>
    <w:rsid w:val="00601C3F"/>
    <w:rsid w:val="006319A6"/>
    <w:rsid w:val="00656E07"/>
    <w:rsid w:val="00667627"/>
    <w:rsid w:val="006741A6"/>
    <w:rsid w:val="006847B1"/>
    <w:rsid w:val="00684B81"/>
    <w:rsid w:val="00691771"/>
    <w:rsid w:val="006C7B53"/>
    <w:rsid w:val="007176AC"/>
    <w:rsid w:val="00743550"/>
    <w:rsid w:val="00751A50"/>
    <w:rsid w:val="007C2BAB"/>
    <w:rsid w:val="007C55D2"/>
    <w:rsid w:val="007F70B4"/>
    <w:rsid w:val="00816506"/>
    <w:rsid w:val="00885ABC"/>
    <w:rsid w:val="008A0FA0"/>
    <w:rsid w:val="008B655F"/>
    <w:rsid w:val="008E12EB"/>
    <w:rsid w:val="008F6F1E"/>
    <w:rsid w:val="00936F6D"/>
    <w:rsid w:val="00976058"/>
    <w:rsid w:val="009822DA"/>
    <w:rsid w:val="009E51E7"/>
    <w:rsid w:val="00A45A3D"/>
    <w:rsid w:val="00A87369"/>
    <w:rsid w:val="00AC32FF"/>
    <w:rsid w:val="00AE0147"/>
    <w:rsid w:val="00B53878"/>
    <w:rsid w:val="00B91894"/>
    <w:rsid w:val="00BC15A8"/>
    <w:rsid w:val="00BD0C83"/>
    <w:rsid w:val="00C02B7F"/>
    <w:rsid w:val="00C121E5"/>
    <w:rsid w:val="00C37231"/>
    <w:rsid w:val="00C54B0C"/>
    <w:rsid w:val="00C82528"/>
    <w:rsid w:val="00CA4D4A"/>
    <w:rsid w:val="00D00B47"/>
    <w:rsid w:val="00D27B91"/>
    <w:rsid w:val="00D30536"/>
    <w:rsid w:val="00D457B8"/>
    <w:rsid w:val="00D73EDF"/>
    <w:rsid w:val="00D8558A"/>
    <w:rsid w:val="00DA1C0D"/>
    <w:rsid w:val="00DA42AF"/>
    <w:rsid w:val="00DF5CEE"/>
    <w:rsid w:val="00DF708B"/>
    <w:rsid w:val="00E35DEB"/>
    <w:rsid w:val="00E81D1D"/>
    <w:rsid w:val="00EB717D"/>
    <w:rsid w:val="00ED77C3"/>
    <w:rsid w:val="00F162F3"/>
    <w:rsid w:val="00F20C49"/>
    <w:rsid w:val="00FA2198"/>
    <w:rsid w:val="00FA5607"/>
    <w:rsid w:val="00FB3D4F"/>
    <w:rsid w:val="00FB6FE1"/>
    <w:rsid w:val="00FD25B8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8DB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rPr>
      <w:color w:val="0000FF"/>
      <w:sz w:val="20"/>
      <w:u w:val="single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ing5A">
    <w:name w:val="Heading 5 A"/>
    <w:next w:val="Normal"/>
    <w:pPr>
      <w:keepNext/>
      <w:jc w:val="center"/>
      <w:outlineLvl w:val="4"/>
    </w:pPr>
    <w:rPr>
      <w:rFonts w:ascii="Tahoma" w:eastAsia="ヒラギノ角ゴ Pro W3" w:hAnsi="Tahoma"/>
      <w:b/>
      <w:color w:val="000000"/>
      <w:sz w:val="40"/>
    </w:rPr>
  </w:style>
  <w:style w:type="paragraph" w:customStyle="1" w:styleId="HTMLBody">
    <w:name w:val="HTML Body"/>
    <w:rPr>
      <w:rFonts w:ascii="Courier New" w:eastAsia="ヒラギノ角ゴ Pro W3" w:hAnsi="Courier New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autoRedefine/>
    <w:pPr>
      <w:keepNext/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3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BodyText31">
    <w:name w:val="Body Text 31"/>
    <w:pPr>
      <w:spacing w:after="120"/>
    </w:pPr>
    <w:rPr>
      <w:rFonts w:eastAsia="ヒラギノ角ゴ Pro W3"/>
      <w:color w:val="000000"/>
      <w:sz w:val="16"/>
    </w:rPr>
  </w:style>
  <w:style w:type="paragraph" w:styleId="Header">
    <w:name w:val="header"/>
    <w:basedOn w:val="Normal"/>
    <w:link w:val="HeaderChar"/>
    <w:locked/>
    <w:rsid w:val="00FB6F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B6FE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FB6F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B6FE1"/>
    <w:rPr>
      <w:rFonts w:eastAsia="ヒラギノ角ゴ Pro W3"/>
      <w:color w:val="000000"/>
      <w:sz w:val="24"/>
      <w:szCs w:val="24"/>
    </w:rPr>
  </w:style>
  <w:style w:type="paragraph" w:customStyle="1" w:styleId="BodyText3">
    <w:name w:val="BodyText3"/>
    <w:rsid w:val="00001DA9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BA953-E957-4F4A-9259-AB6E53F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cp:lastModifiedBy>Default User</cp:lastModifiedBy>
  <cp:revision>2</cp:revision>
  <cp:lastPrinted>2013-03-04T16:21:00Z</cp:lastPrinted>
  <dcterms:created xsi:type="dcterms:W3CDTF">2013-03-04T18:23:00Z</dcterms:created>
  <dcterms:modified xsi:type="dcterms:W3CDTF">2013-03-04T18:23:00Z</dcterms:modified>
</cp:coreProperties>
</file>